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70D77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201</w:t>
      </w:r>
      <w:r w:rsidR="009A6CD9">
        <w:rPr>
          <w:rFonts w:asciiTheme="majorHAnsi" w:hAnsiTheme="majorHAnsi"/>
          <w:b/>
          <w:color w:val="282828"/>
        </w:rPr>
        <w:t>9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9A6CD9">
        <w:rPr>
          <w:rFonts w:asciiTheme="majorHAnsi" w:hAnsiTheme="majorHAnsi"/>
          <w:b/>
          <w:color w:val="282828"/>
        </w:rPr>
        <w:t>I</w:t>
      </w:r>
      <w:r w:rsidR="00E969C8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</w:t>
      </w:r>
      <w:r w:rsidR="00E969C8">
        <w:rPr>
          <w:rFonts w:asciiTheme="majorHAnsi" w:hAnsiTheme="majorHAnsi"/>
          <w:b/>
          <w:color w:val="282828"/>
        </w:rPr>
        <w:t>TRA2-19-TD02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E969C8" w:rsidRPr="00E969C8">
        <w:rPr>
          <w:rFonts w:asciiTheme="majorHAnsi" w:hAnsiTheme="majorHAnsi"/>
          <w:color w:val="282828"/>
        </w:rPr>
        <w:t>01 Mart 2019</w:t>
      </w:r>
      <w:r w:rsidR="00086E22">
        <w:rPr>
          <w:rFonts w:asciiTheme="majorHAnsi" w:hAnsiTheme="majorHAnsi"/>
          <w:color w:val="282828"/>
        </w:rPr>
        <w:t xml:space="preserve"> </w:t>
      </w:r>
      <w:r w:rsidRPr="00BB0C31">
        <w:rPr>
          <w:rFonts w:asciiTheme="majorHAnsi" w:hAnsiTheme="majorHAnsi"/>
          <w:color w:val="282828"/>
        </w:rPr>
        <w:t>tarihinde kar amacı gütmeyen kurum ve kuruluşlara yönelik olarak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E969C8">
        <w:rPr>
          <w:rFonts w:asciiTheme="majorHAnsi" w:hAnsiTheme="majorHAnsi"/>
          <w:color w:val="282828"/>
        </w:rPr>
        <w:t>30 Nisan</w:t>
      </w:r>
      <w:r w:rsidR="009A6CD9">
        <w:rPr>
          <w:rFonts w:asciiTheme="majorHAnsi" w:hAnsiTheme="majorHAnsi"/>
          <w:color w:val="282828"/>
        </w:rPr>
        <w:t xml:space="preserve"> 2019</w:t>
      </w:r>
      <w:r w:rsidR="009A6CD9" w:rsidRPr="00BB0C31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bookmarkStart w:id="0" w:name="_GoBack"/>
      <w:bookmarkEnd w:id="0"/>
      <w:r w:rsidR="00E969C8">
        <w:rPr>
          <w:rFonts w:asciiTheme="majorHAnsi" w:hAnsiTheme="majorHAnsi"/>
          <w:color w:val="282828"/>
        </w:rPr>
        <w:t>2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>toplam</w:t>
      </w:r>
      <w:r w:rsidR="00E969C8">
        <w:rPr>
          <w:rFonts w:asciiTheme="majorHAnsi" w:hAnsiTheme="majorHAnsi"/>
          <w:color w:val="282828"/>
        </w:rPr>
        <w:t xml:space="preserve"> 12</w:t>
      </w:r>
      <w:r w:rsidRPr="00BB0C31">
        <w:rPr>
          <w:rFonts w:asciiTheme="majorHAnsi" w:hAnsiTheme="majorHAnsi"/>
          <w:color w:val="282828"/>
        </w:rPr>
        <w:t xml:space="preserve"> adet başvuru destek almaya hak kazanmıştır.</w:t>
      </w: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E969C8">
        <w:rPr>
          <w:rFonts w:asciiTheme="majorHAnsi" w:hAnsiTheme="majorHAnsi"/>
          <w:color w:val="282828"/>
        </w:rPr>
        <w:t>14 Mayıs</w:t>
      </w:r>
      <w:r w:rsidR="00B574EC">
        <w:rPr>
          <w:rFonts w:asciiTheme="majorHAnsi" w:hAnsiTheme="majorHAnsi"/>
          <w:color w:val="282828"/>
        </w:rPr>
        <w:t xml:space="preserve"> </w:t>
      </w:r>
      <w:r w:rsidR="00B93AEA">
        <w:rPr>
          <w:rFonts w:asciiTheme="majorHAnsi" w:hAnsiTheme="majorHAnsi"/>
          <w:color w:val="282828"/>
        </w:rPr>
        <w:t>2019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 Ajansımıza müracaat etmeleri gerekmektedir.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3A2863">
        <w:rPr>
          <w:rFonts w:asciiTheme="majorHAnsi" w:hAnsiTheme="majorHAnsi"/>
          <w:sz w:val="24"/>
          <w:szCs w:val="24"/>
        </w:rPr>
        <w:t xml:space="preserve">       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3A2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Pr="00BB0C31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5F1075" w:rsidRDefault="005F1075" w:rsidP="00E23B20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lastRenderedPageBreak/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4640"/>
        <w:gridCol w:w="2820"/>
      </w:tblGrid>
      <w:tr w:rsidR="00E969C8" w:rsidRPr="00E969C8" w:rsidTr="00E969C8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1" w:name="RANGE!A1"/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REFERANS NO</w:t>
            </w:r>
            <w:bookmarkEnd w:id="1"/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ADI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SAHİBİ ADI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TRA2/19/TD/0038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AMP HAKEDİŞ VE YAKLAŞIK MALİYET UYGULAMALI EĞİTİM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ÜNİVERSİTESİ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TRA2/19/TD/0042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AĞRI İBRAHİM ÇEÇEN ÜNİVERSİTESİ YAPI İŞLERİ VE TEKNİK DAİRE BAŞKANLIĞI MİMARİ VE STATİK PROJE GELİŞTİRME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AĞRI İBRAHİM ÇEÇEN ÜNİVERSİTESİ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TRA2/19/TD/0043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TEKNOLOJİK DONANIMI ARTIRMA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IĞDIR İL ÖZEL İDARESİ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TRA2/19/TD/0045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AŞAĞI TOKLU DERESİ İHALE DOSYASI HAZIRLAMA DANIŞMANLIK HİZMETİ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TAŞLIÇAY BELEDİYESİ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TRA2/19/TD/0049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MALİ ANALİZLERLE ŞİRKET YÖNETİMİ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IĞDIR TİCARET VE SANAYİ ODASI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TRA2/19/TD/0050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IĞDIR " KARA BADIMCAN REÇELİ "COĞRAFİK İŞARETİ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IĞDIR İL GIDA, TARIM VE HAYVANCILIK MÜDÜRLÜĞÜ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TRA2/19/TD/0051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TANITIM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İL ÖZEL İDARESİ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TRA2/19/TD/0054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ORGANİZE SANAYİ BÖLGESİ ATIKSU ARITMA TESİSİ ÇEVRESEL ETKİ DEĞERLENDİRMESİ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ORGANİZE SANAYİ BÖLGE MÜDÜRLÜĞÜ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TRA2/19/TD/0055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TARIMSAL FİKİR ÜRETİMİ VE SOSYAL KOOPERATİFÇİLİK İLE IĞDIR MARKALAŞIYOR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IĞDIR TİCARET İL MÜDÜRLÜĞÜ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TRA2/19/TD/0056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GİRİŞİMCİLERİ E-TİCARET İLE DİJİTAL EKONOMİDE BÜYÜYOR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TİCARET VE SANAYİ ODASI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TRA2/19/TD/0058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08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ANİ ÖREN YERİ ANITSAL YAPILARIN 1. ETAP (A VE B BÖLÜMÜ )</w:t>
            </w:r>
            <w:r w:rsidR="00086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YAPI KİMLİK KARTLARININ HAZIRLIK ÇALIŞMASI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İL KÜLTÜR TURİZM MÜDÜRLÜĞÜ</w:t>
            </w:r>
          </w:p>
        </w:tc>
      </w:tr>
      <w:tr w:rsidR="00E969C8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TRA2/19/TD/0059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ANİ ÖREN YERİ ANITSAL YAPILARIN </w:t>
            </w:r>
            <w:r w:rsidR="00086E22"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II. ETAP</w:t>
            </w: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(C VE D BÖLÜMÜ) YAPI KİMLİK KARTLARININ HAZIRLAMA ÇALIŞMASI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KÜLTÜR VARLIKLARINI KORUMA KURULU MÜDÜRLÜĞÜ</w:t>
            </w:r>
          </w:p>
        </w:tc>
      </w:tr>
    </w:tbl>
    <w:p w:rsidR="00A87B92" w:rsidRPr="002B798D" w:rsidRDefault="00A87B92" w:rsidP="000C5F3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color w:val="282828"/>
          <w:sz w:val="24"/>
          <w:szCs w:val="24"/>
          <w:lang w:eastAsia="tr-TR"/>
        </w:rPr>
      </w:pPr>
    </w:p>
    <w:sectPr w:rsidR="00A87B92" w:rsidRPr="002B79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2F" w:rsidRDefault="0004782F" w:rsidP="002946EA">
      <w:pPr>
        <w:spacing w:after="0" w:line="240" w:lineRule="auto"/>
      </w:pPr>
      <w:r>
        <w:separator/>
      </w:r>
    </w:p>
  </w:endnote>
  <w:end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2F" w:rsidRDefault="0004782F" w:rsidP="002946EA">
      <w:pPr>
        <w:spacing w:after="0" w:line="240" w:lineRule="auto"/>
      </w:pPr>
      <w:r>
        <w:separator/>
      </w:r>
    </w:p>
  </w:footnote>
  <w:foot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1056F01B" wp14:editId="7245E58A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7E83E600" wp14:editId="251B8C68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4782F"/>
    <w:rsid w:val="00050629"/>
    <w:rsid w:val="000612E7"/>
    <w:rsid w:val="00070D77"/>
    <w:rsid w:val="00086E22"/>
    <w:rsid w:val="000A4EED"/>
    <w:rsid w:val="000C5F3F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E00FE"/>
    <w:rsid w:val="001E658F"/>
    <w:rsid w:val="001F0124"/>
    <w:rsid w:val="001F79C6"/>
    <w:rsid w:val="002946EA"/>
    <w:rsid w:val="0029767D"/>
    <w:rsid w:val="002B798D"/>
    <w:rsid w:val="00341051"/>
    <w:rsid w:val="003530C3"/>
    <w:rsid w:val="00375BD5"/>
    <w:rsid w:val="003771C4"/>
    <w:rsid w:val="0038130A"/>
    <w:rsid w:val="003A0AEC"/>
    <w:rsid w:val="003A2863"/>
    <w:rsid w:val="003E026C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0318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15791"/>
    <w:rsid w:val="0072569C"/>
    <w:rsid w:val="007746AE"/>
    <w:rsid w:val="00786F52"/>
    <w:rsid w:val="007D4C4F"/>
    <w:rsid w:val="007E5143"/>
    <w:rsid w:val="00827784"/>
    <w:rsid w:val="008409C5"/>
    <w:rsid w:val="0084458A"/>
    <w:rsid w:val="0087363E"/>
    <w:rsid w:val="008741DC"/>
    <w:rsid w:val="008871D5"/>
    <w:rsid w:val="008F0C1F"/>
    <w:rsid w:val="008F2BCE"/>
    <w:rsid w:val="00926EDA"/>
    <w:rsid w:val="00934664"/>
    <w:rsid w:val="009A0763"/>
    <w:rsid w:val="009A1E74"/>
    <w:rsid w:val="009A6CD9"/>
    <w:rsid w:val="00A12CB5"/>
    <w:rsid w:val="00A245B2"/>
    <w:rsid w:val="00A30B6D"/>
    <w:rsid w:val="00A350FA"/>
    <w:rsid w:val="00A62B94"/>
    <w:rsid w:val="00A63D07"/>
    <w:rsid w:val="00A87B92"/>
    <w:rsid w:val="00A905A4"/>
    <w:rsid w:val="00AB0BF1"/>
    <w:rsid w:val="00AE405A"/>
    <w:rsid w:val="00AF5BBE"/>
    <w:rsid w:val="00B32B7A"/>
    <w:rsid w:val="00B559F4"/>
    <w:rsid w:val="00B574EC"/>
    <w:rsid w:val="00B93AEA"/>
    <w:rsid w:val="00BB0C31"/>
    <w:rsid w:val="00BD1BDD"/>
    <w:rsid w:val="00BE1E07"/>
    <w:rsid w:val="00C07F80"/>
    <w:rsid w:val="00C54DE5"/>
    <w:rsid w:val="00CD4A23"/>
    <w:rsid w:val="00CF210B"/>
    <w:rsid w:val="00CF73CD"/>
    <w:rsid w:val="00D03EC2"/>
    <w:rsid w:val="00D47B3A"/>
    <w:rsid w:val="00D975CB"/>
    <w:rsid w:val="00DA35C3"/>
    <w:rsid w:val="00DC7542"/>
    <w:rsid w:val="00DD7F07"/>
    <w:rsid w:val="00DE5672"/>
    <w:rsid w:val="00DE6387"/>
    <w:rsid w:val="00DF4EF9"/>
    <w:rsid w:val="00E23B20"/>
    <w:rsid w:val="00E41B4F"/>
    <w:rsid w:val="00E969C8"/>
    <w:rsid w:val="00EA46C8"/>
    <w:rsid w:val="00EB3950"/>
    <w:rsid w:val="00EF28C1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Çağrı Esatoğlu</cp:lastModifiedBy>
  <cp:revision>11</cp:revision>
  <cp:lastPrinted>2011-11-25T15:10:00Z</cp:lastPrinted>
  <dcterms:created xsi:type="dcterms:W3CDTF">2018-09-19T05:29:00Z</dcterms:created>
  <dcterms:modified xsi:type="dcterms:W3CDTF">2019-05-14T09:48:00Z</dcterms:modified>
</cp:coreProperties>
</file>